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5D" w:rsidRDefault="00B82F5D" w:rsidP="00B82F5D">
      <w:pPr>
        <w:rPr>
          <w:rFonts w:ascii="Times New Roman" w:hAnsi="Times New Roman"/>
          <w:b/>
          <w:color w:val="17365D"/>
          <w:sz w:val="28"/>
          <w:szCs w:val="28"/>
        </w:rPr>
      </w:pPr>
      <w:r w:rsidRPr="000530C6">
        <w:rPr>
          <w:rFonts w:ascii="Times New Roman" w:hAnsi="Times New Roman"/>
          <w:b/>
          <w:color w:val="17365D"/>
          <w:sz w:val="28"/>
          <w:szCs w:val="28"/>
        </w:rPr>
        <w:t xml:space="preserve">На направлении </w:t>
      </w:r>
      <w:r w:rsidRPr="000530C6">
        <w:rPr>
          <w:rFonts w:ascii="Times New Roman" w:hAnsi="Times New Roman"/>
          <w:b/>
          <w:bCs/>
          <w:color w:val="17365D"/>
          <w:sz w:val="28"/>
          <w:szCs w:val="28"/>
        </w:rPr>
        <w:t>Санкт-Петербург – Москва</w:t>
      </w:r>
      <w:r w:rsidRPr="000530C6">
        <w:rPr>
          <w:rFonts w:ascii="Times New Roman" w:hAnsi="Times New Roman"/>
          <w:b/>
          <w:color w:val="17365D"/>
          <w:sz w:val="28"/>
          <w:szCs w:val="28"/>
        </w:rPr>
        <w:t xml:space="preserve"> поезда "Сапсан" будут курсировать по следующему расписанию:</w:t>
      </w:r>
    </w:p>
    <w:p w:rsidR="000530C6" w:rsidRPr="000530C6" w:rsidRDefault="000530C6" w:rsidP="00B82F5D">
      <w:pPr>
        <w:rPr>
          <w:rFonts w:ascii="Times New Roman" w:hAnsi="Times New Roman"/>
          <w:b/>
          <w:color w:val="17365D"/>
          <w:sz w:val="28"/>
          <w:szCs w:val="28"/>
        </w:rPr>
      </w:pPr>
    </w:p>
    <w:tbl>
      <w:tblPr>
        <w:tblW w:w="15374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9"/>
        <w:gridCol w:w="2552"/>
        <w:gridCol w:w="3260"/>
        <w:gridCol w:w="3754"/>
        <w:gridCol w:w="4609"/>
      </w:tblGrid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Номер поезда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Время отправления из Санкт-Петербурга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Время прибытия в Москву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График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Остановки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751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5:30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9:10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без остановок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753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7:00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11:00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 w:rsidP="00B82F5D">
            <w:pPr>
              <w:rPr>
                <w:color w:val="17365D"/>
              </w:rPr>
            </w:pPr>
            <w:r>
              <w:rPr>
                <w:color w:val="17365D"/>
              </w:rPr>
              <w:t xml:space="preserve">ежедневно, кроме сб. и </w:t>
            </w:r>
            <w:proofErr w:type="spellStart"/>
            <w:r>
              <w:rPr>
                <w:color w:val="17365D"/>
              </w:rPr>
              <w:t>вскр</w:t>
            </w:r>
            <w:proofErr w:type="spellEnd"/>
            <w:r>
              <w:rPr>
                <w:color w:val="17365D"/>
              </w:rPr>
              <w:t>.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 w:rsidP="00B82F5D">
            <w:pPr>
              <w:rPr>
                <w:color w:val="17365D"/>
              </w:rPr>
            </w:pPr>
            <w:r>
              <w:rPr>
                <w:color w:val="17365D"/>
              </w:rPr>
              <w:t xml:space="preserve">Окуловка, Угловка, В. </w:t>
            </w:r>
            <w:proofErr w:type="spellStart"/>
            <w:r>
              <w:rPr>
                <w:color w:val="17365D"/>
              </w:rPr>
              <w:t>Волочек</w:t>
            </w:r>
            <w:proofErr w:type="gramStart"/>
            <w:r>
              <w:rPr>
                <w:color w:val="17365D"/>
              </w:rPr>
              <w:t>,Т</w:t>
            </w:r>
            <w:proofErr w:type="gramEnd"/>
            <w:r>
              <w:rPr>
                <w:color w:val="17365D"/>
              </w:rPr>
              <w:t>верь</w:t>
            </w:r>
            <w:proofErr w:type="spellEnd"/>
            <w:r>
              <w:rPr>
                <w:color w:val="17365D"/>
              </w:rPr>
              <w:t xml:space="preserve"> – по 1мин.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755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7:10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11:10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Чудово, Бологое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757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9:00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12:50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Тверь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759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9:10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13:00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Окуловка, В. Волочек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761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11:00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14:50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 xml:space="preserve">по сб. и </w:t>
            </w:r>
            <w:proofErr w:type="spellStart"/>
            <w:r>
              <w:rPr>
                <w:color w:val="17365D"/>
              </w:rPr>
              <w:t>вскр</w:t>
            </w:r>
            <w:proofErr w:type="spellEnd"/>
            <w:r>
              <w:rPr>
                <w:color w:val="17365D"/>
              </w:rPr>
              <w:t>.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Угловка, Тверь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765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13:00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17:00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Тверь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767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13:10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17:10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Чудово, Окуловка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769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15:00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18:50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Тверь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771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15:10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19:00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Окуловка, В. Волочек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775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17:10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21:00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Окуловка, Бологое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777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19:00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23:00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Тверь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779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19:10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23:10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Чудово, Окуловка – по 1 мин.</w:t>
            </w:r>
          </w:p>
        </w:tc>
      </w:tr>
    </w:tbl>
    <w:p w:rsidR="00B82F5D" w:rsidRDefault="00B82F5D" w:rsidP="00B82F5D">
      <w:pPr>
        <w:rPr>
          <w:color w:val="17365D"/>
        </w:rPr>
      </w:pPr>
    </w:p>
    <w:p w:rsidR="000530C6" w:rsidRDefault="000530C6" w:rsidP="00B82F5D">
      <w:pPr>
        <w:rPr>
          <w:rFonts w:ascii="Times New Roman" w:hAnsi="Times New Roman"/>
          <w:b/>
          <w:color w:val="17365D"/>
          <w:sz w:val="28"/>
          <w:szCs w:val="28"/>
        </w:rPr>
      </w:pPr>
    </w:p>
    <w:p w:rsidR="00B82F5D" w:rsidRDefault="00B82F5D" w:rsidP="00B82F5D">
      <w:pPr>
        <w:rPr>
          <w:rFonts w:ascii="Times New Roman" w:hAnsi="Times New Roman"/>
          <w:b/>
          <w:color w:val="17365D"/>
          <w:sz w:val="28"/>
          <w:szCs w:val="28"/>
        </w:rPr>
      </w:pPr>
      <w:r w:rsidRPr="000530C6">
        <w:rPr>
          <w:rFonts w:ascii="Times New Roman" w:hAnsi="Times New Roman"/>
          <w:b/>
          <w:color w:val="17365D"/>
          <w:sz w:val="28"/>
          <w:szCs w:val="28"/>
        </w:rPr>
        <w:t xml:space="preserve">На направлении </w:t>
      </w:r>
      <w:r w:rsidRPr="000530C6">
        <w:rPr>
          <w:rFonts w:ascii="Times New Roman" w:hAnsi="Times New Roman"/>
          <w:b/>
          <w:bCs/>
          <w:color w:val="17365D"/>
          <w:sz w:val="28"/>
          <w:szCs w:val="28"/>
        </w:rPr>
        <w:t>Москва – Санкт-Петербург</w:t>
      </w:r>
      <w:r w:rsidRPr="000530C6">
        <w:rPr>
          <w:rFonts w:ascii="Times New Roman" w:hAnsi="Times New Roman"/>
          <w:b/>
          <w:color w:val="17365D"/>
          <w:sz w:val="28"/>
          <w:szCs w:val="28"/>
        </w:rPr>
        <w:t xml:space="preserve"> поезда "Сапсан" будут курсировать по следующему расписанию:</w:t>
      </w:r>
    </w:p>
    <w:p w:rsidR="000530C6" w:rsidRPr="000530C6" w:rsidRDefault="000530C6" w:rsidP="00B82F5D">
      <w:pPr>
        <w:rPr>
          <w:rFonts w:ascii="Times New Roman" w:hAnsi="Times New Roman"/>
          <w:b/>
          <w:color w:val="17365D"/>
          <w:sz w:val="28"/>
          <w:szCs w:val="28"/>
        </w:rPr>
      </w:pPr>
    </w:p>
    <w:tbl>
      <w:tblPr>
        <w:tblW w:w="15374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9"/>
        <w:gridCol w:w="2552"/>
        <w:gridCol w:w="3260"/>
        <w:gridCol w:w="3827"/>
        <w:gridCol w:w="4536"/>
      </w:tblGrid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Номер поезда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Время отправления из Москвы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 xml:space="preserve">Время прибытия </w:t>
            </w:r>
            <w:proofErr w:type="gramStart"/>
            <w:r>
              <w:rPr>
                <w:b/>
                <w:bCs/>
                <w:color w:val="17365D"/>
              </w:rPr>
              <w:t>в</w:t>
            </w:r>
            <w:proofErr w:type="gramEnd"/>
            <w:r>
              <w:rPr>
                <w:b/>
                <w:bCs/>
                <w:color w:val="17365D"/>
              </w:rPr>
              <w:t xml:space="preserve"> </w:t>
            </w:r>
          </w:p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Санкт-Петербург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График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Остановки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752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5:40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9:20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без остановок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754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7:30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11:30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Угловка, Окуловка, Чудово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756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7:40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11:40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758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9:30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13:20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Окуловка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760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9:40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13:30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lastRenderedPageBreak/>
              <w:t>№ 762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11:30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15:20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 xml:space="preserve">по сб. и </w:t>
            </w:r>
            <w:proofErr w:type="spellStart"/>
            <w:r>
              <w:rPr>
                <w:color w:val="17365D"/>
              </w:rPr>
              <w:t>вскр</w:t>
            </w:r>
            <w:proofErr w:type="spellEnd"/>
            <w:r>
              <w:rPr>
                <w:color w:val="17365D"/>
              </w:rPr>
              <w:t>.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Чудово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768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13:40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17:40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770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15:30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19:20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Чудово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772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15:40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19:30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774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17:30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21:20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ежедневно, кроме суббот и воскресений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Окуловка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776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17:40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21:30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Тверь, Угловка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778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19:30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23:30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Бологое, Угловка, Окуловка, Чудово – по 1 мин.</w:t>
            </w:r>
          </w:p>
        </w:tc>
      </w:tr>
      <w:tr w:rsidR="00B82F5D" w:rsidTr="00B82F5D">
        <w:trPr>
          <w:tblCellSpacing w:w="15" w:type="dxa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№ 780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19:40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23:40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ежедневно</w:t>
            </w:r>
          </w:p>
        </w:tc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F5D" w:rsidRDefault="00B82F5D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 – по 1 мин.</w:t>
            </w:r>
          </w:p>
        </w:tc>
      </w:tr>
    </w:tbl>
    <w:p w:rsidR="00B82F5D" w:rsidRDefault="00B82F5D" w:rsidP="00B82F5D">
      <w:pPr>
        <w:rPr>
          <w:color w:val="17365D"/>
        </w:rPr>
      </w:pPr>
    </w:p>
    <w:p w:rsidR="000D4078" w:rsidRDefault="000D4078"/>
    <w:sectPr w:rsidR="000D4078" w:rsidSect="00B82F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2F5D"/>
    <w:rsid w:val="000530C6"/>
    <w:rsid w:val="000D4078"/>
    <w:rsid w:val="00B8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5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barinova</dc:creator>
  <cp:lastModifiedBy>barinova</cp:lastModifiedBy>
  <cp:revision>1</cp:revision>
  <dcterms:created xsi:type="dcterms:W3CDTF">2016-04-01T12:18:00Z</dcterms:created>
  <dcterms:modified xsi:type="dcterms:W3CDTF">2016-04-01T12:39:00Z</dcterms:modified>
</cp:coreProperties>
</file>